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96838F" w14:textId="77777777" w:rsidR="000B17C1" w:rsidRDefault="000B17C1" w:rsidP="000B17C1">
      <w:r>
        <w:t>Horecamanager Hockeyclub Voordaan - Fulltime – per direct</w:t>
      </w:r>
    </w:p>
    <w:p w14:paraId="4AA06E62" w14:textId="2300A93A" w:rsidR="000B17C1" w:rsidRDefault="000B17C1" w:rsidP="000B17C1">
      <w:r>
        <w:t>Als horecamanager van Voordaan weet jij wekelijks meer dan 2.000 leden, tegenstanders, toeschouwers en jeugdouders gastvrij te ontvangen. Van limonade, ijsjes, tosti’s, bier en bitterballen tot maaltijden voor grote groepen. Je zorgt voor een goede sfeer, creëert het gevoel van een tweede thuis. Een groot aantal mensen kent je en weet je te vinden op club. Jij snapt hoe het werkt in een vrijwilligersorganisatie. Met gemak stuur je een team van 25 horecamedewerkers aan. Deze, veelal oudere jeugdleden van de club, zijn voor jou goud waard. Je ontwikkelt, motiveert en stuurt ze aan. In de regio staan we bekend om onze gezellige drukke zondagen. Samen met de evenementencommissie maak je van iedere activiteit, borrel, diner, thé dansant en bbq een fantastisch feestje. Niets is te gek voor jou.</w:t>
      </w:r>
      <w:r w:rsidRPr="000B17C1">
        <w:t xml:space="preserve"> </w:t>
      </w:r>
      <w:r>
        <w:t>De club is doordeweeks open van 16:00 uur tot 24:00 uur. In de weekenden beginnen we om 07:30 uur tot een uurtje of 22:00 uur. Vakanties liggen veelal in lijn met de schoolvakanties.</w:t>
      </w:r>
    </w:p>
    <w:p w14:paraId="47F6595D" w14:textId="61B2872A" w:rsidR="000B17C1" w:rsidRPr="000B17C1" w:rsidRDefault="000B17C1" w:rsidP="000B17C1">
      <w:pPr>
        <w:rPr>
          <w:u w:val="single"/>
        </w:rPr>
      </w:pPr>
      <w:r>
        <w:rPr>
          <w:u w:val="single"/>
        </w:rPr>
        <w:t>T</w:t>
      </w:r>
      <w:r w:rsidRPr="000B17C1">
        <w:rPr>
          <w:u w:val="single"/>
        </w:rPr>
        <w:t>aken en verantwoordelijkheden</w:t>
      </w:r>
    </w:p>
    <w:p w14:paraId="50CF13FC" w14:textId="30A224F5" w:rsidR="000B17C1" w:rsidRDefault="000B17C1" w:rsidP="000B17C1">
      <w:pPr>
        <w:pStyle w:val="Lijstalinea"/>
        <w:numPr>
          <w:ilvl w:val="0"/>
          <w:numId w:val="10"/>
        </w:numPr>
      </w:pPr>
      <w:r>
        <w:t>Exploitatie van de horeca: handhaven van een goed werkende horeca-infrastructuur.</w:t>
      </w:r>
    </w:p>
    <w:p w14:paraId="333E842A" w14:textId="57709D46" w:rsidR="000B17C1" w:rsidRDefault="000B17C1" w:rsidP="000B17C1">
      <w:pPr>
        <w:pStyle w:val="Lijstalinea"/>
        <w:numPr>
          <w:ilvl w:val="0"/>
          <w:numId w:val="10"/>
        </w:numPr>
      </w:pPr>
      <w:r>
        <w:t>Maaltijden samenstellen en bereiden voor teams en 100+ gasten.</w:t>
      </w:r>
    </w:p>
    <w:p w14:paraId="0060FC07" w14:textId="164E7135" w:rsidR="000B17C1" w:rsidRDefault="000B17C1" w:rsidP="000B17C1">
      <w:pPr>
        <w:pStyle w:val="Lijstalinea"/>
        <w:numPr>
          <w:ilvl w:val="0"/>
          <w:numId w:val="10"/>
        </w:numPr>
      </w:pPr>
      <w:r>
        <w:t>Brutomarge (in- en verkoop) en samenstellen assortiment.</w:t>
      </w:r>
    </w:p>
    <w:p w14:paraId="23B157EF" w14:textId="5A59AB82" w:rsidR="000B17C1" w:rsidRDefault="000B17C1" w:rsidP="000B17C1">
      <w:pPr>
        <w:pStyle w:val="Lijstalinea"/>
        <w:numPr>
          <w:ilvl w:val="0"/>
          <w:numId w:val="10"/>
        </w:numPr>
      </w:pPr>
      <w:r>
        <w:t>Operationeel leidinggeven en efficiënte planning van personeel.</w:t>
      </w:r>
    </w:p>
    <w:p w14:paraId="658738ED" w14:textId="3D158F57" w:rsidR="000B17C1" w:rsidRDefault="000B17C1" w:rsidP="000B17C1">
      <w:pPr>
        <w:pStyle w:val="Lijstalinea"/>
        <w:numPr>
          <w:ilvl w:val="0"/>
          <w:numId w:val="10"/>
        </w:numPr>
      </w:pPr>
      <w:r>
        <w:t>Contact met leveranciers en voorraadbeheer.</w:t>
      </w:r>
    </w:p>
    <w:p w14:paraId="0F9FC0CE" w14:textId="7F28D2C5" w:rsidR="000B17C1" w:rsidRDefault="000B17C1" w:rsidP="000B17C1">
      <w:pPr>
        <w:pStyle w:val="Lijstalinea"/>
        <w:numPr>
          <w:ilvl w:val="0"/>
          <w:numId w:val="10"/>
        </w:numPr>
      </w:pPr>
      <w:r>
        <w:t>Beheer horeca-agenda en organisatie grote activiteiten met evenementencommissie.</w:t>
      </w:r>
    </w:p>
    <w:p w14:paraId="7EB4571B" w14:textId="5C2ACB6C" w:rsidR="000B17C1" w:rsidRDefault="000B17C1" w:rsidP="000B17C1">
      <w:pPr>
        <w:pStyle w:val="Lijstalinea"/>
        <w:numPr>
          <w:ilvl w:val="0"/>
          <w:numId w:val="10"/>
        </w:numPr>
      </w:pPr>
      <w:r>
        <w:t>Coördinatie schoonmaak van keuken, clubhuis en terras.</w:t>
      </w:r>
    </w:p>
    <w:p w14:paraId="677E9075" w14:textId="70CAD1D0" w:rsidR="000B17C1" w:rsidRDefault="000B17C1" w:rsidP="000B17C1">
      <w:pPr>
        <w:pStyle w:val="Lijstalinea"/>
        <w:numPr>
          <w:ilvl w:val="0"/>
          <w:numId w:val="10"/>
        </w:numPr>
      </w:pPr>
      <w:r>
        <w:t>Administratie: personeel en in- en verkoop.</w:t>
      </w:r>
    </w:p>
    <w:p w14:paraId="2ADE36BD" w14:textId="2FE001C3" w:rsidR="000B17C1" w:rsidRDefault="000B17C1" w:rsidP="000B17C1">
      <w:pPr>
        <w:pStyle w:val="Lijstalinea"/>
        <w:numPr>
          <w:ilvl w:val="0"/>
          <w:numId w:val="10"/>
        </w:numPr>
      </w:pPr>
      <w:r>
        <w:t>Naleving Huishoudelijk Reglement M.M.H.C. Voordaan.</w:t>
      </w:r>
    </w:p>
    <w:p w14:paraId="156C5D8F" w14:textId="77777777" w:rsidR="000B17C1" w:rsidRPr="000B17C1" w:rsidRDefault="000B17C1" w:rsidP="000B17C1">
      <w:pPr>
        <w:rPr>
          <w:u w:val="single"/>
        </w:rPr>
      </w:pPr>
      <w:r w:rsidRPr="000B17C1">
        <w:rPr>
          <w:u w:val="single"/>
        </w:rPr>
        <w:t>Wat breng jij mee?</w:t>
      </w:r>
    </w:p>
    <w:p w14:paraId="794E0339" w14:textId="77777777" w:rsidR="000B17C1" w:rsidRDefault="000B17C1" w:rsidP="000B17C1">
      <w:pPr>
        <w:pStyle w:val="Lijstalinea"/>
        <w:numPr>
          <w:ilvl w:val="0"/>
          <w:numId w:val="10"/>
        </w:numPr>
      </w:pPr>
      <w:r>
        <w:t>Je bent: Sociaal en communicatief vaardig, flexibel en oplossingsgericht.</w:t>
      </w:r>
    </w:p>
    <w:p w14:paraId="40DE9E77" w14:textId="77777777" w:rsidR="000B17C1" w:rsidRDefault="000B17C1" w:rsidP="000B17C1">
      <w:pPr>
        <w:pStyle w:val="Lijstalinea"/>
        <w:numPr>
          <w:ilvl w:val="0"/>
          <w:numId w:val="10"/>
        </w:numPr>
      </w:pPr>
      <w:r>
        <w:t>Je kunt: Hectische dagen managen, personeel en vrijwilligers motiveren.</w:t>
      </w:r>
    </w:p>
    <w:p w14:paraId="3771FF57" w14:textId="77777777" w:rsidR="000B17C1" w:rsidRDefault="000B17C1" w:rsidP="000B17C1">
      <w:pPr>
        <w:pStyle w:val="Lijstalinea"/>
        <w:numPr>
          <w:ilvl w:val="0"/>
          <w:numId w:val="10"/>
        </w:numPr>
      </w:pPr>
      <w:r>
        <w:t>Je werkt: Effectief en efficiënt op inkoop, planning en voorraadbeheer.</w:t>
      </w:r>
    </w:p>
    <w:p w14:paraId="2B5D8AB8" w14:textId="77777777" w:rsidR="000B17C1" w:rsidRDefault="000B17C1" w:rsidP="000B17C1">
      <w:pPr>
        <w:pStyle w:val="Lijstalinea"/>
        <w:numPr>
          <w:ilvl w:val="0"/>
          <w:numId w:val="10"/>
        </w:numPr>
      </w:pPr>
      <w:r>
        <w:t>Je gaat voor: Hoge klanttevredenheid, gastvrijheid en het uitdragen van onze missie.</w:t>
      </w:r>
    </w:p>
    <w:p w14:paraId="70AD629C" w14:textId="77777777" w:rsidR="000B17C1" w:rsidRDefault="000B17C1" w:rsidP="000B17C1">
      <w:pPr>
        <w:pStyle w:val="Lijstalinea"/>
        <w:numPr>
          <w:ilvl w:val="0"/>
          <w:numId w:val="10"/>
        </w:numPr>
      </w:pPr>
      <w:r>
        <w:t>Vanzelfsprekend ben je in het bezit van alle relevante diploma’s om een horecabedrijf te leiden; heb je alle kennis van de horeca wet- en regelgeving en kun je een Verklaring Omtrent Gedrag voorleggen. Bij je sollicitatie vragen we ernaar.</w:t>
      </w:r>
    </w:p>
    <w:p w14:paraId="2DCA398B" w14:textId="41AD8114" w:rsidR="000B17C1" w:rsidRDefault="000B17C1" w:rsidP="000B17C1">
      <w:pPr>
        <w:pStyle w:val="Lijstalinea"/>
        <w:numPr>
          <w:ilvl w:val="0"/>
          <w:numId w:val="10"/>
        </w:numPr>
      </w:pPr>
      <w:r>
        <w:t xml:space="preserve">Heb je nog niet op alle vlakken ervaring als horecamanager, maar wel de ambitie? Geen probleem. We bespreken je ontwikkelpad. </w:t>
      </w:r>
    </w:p>
    <w:p w14:paraId="3E9F6DB7" w14:textId="77777777" w:rsidR="000B17C1" w:rsidRDefault="000B17C1" w:rsidP="000B17C1"/>
    <w:p w14:paraId="0540DA27" w14:textId="77777777" w:rsidR="000B17C1" w:rsidRPr="000B17C1" w:rsidRDefault="000B17C1" w:rsidP="000B17C1">
      <w:pPr>
        <w:rPr>
          <w:u w:val="single"/>
        </w:rPr>
      </w:pPr>
      <w:r w:rsidRPr="000B17C1">
        <w:rPr>
          <w:u w:val="single"/>
        </w:rPr>
        <w:lastRenderedPageBreak/>
        <w:t>Wat kun je van ons verwachten?</w:t>
      </w:r>
    </w:p>
    <w:p w14:paraId="4FFD26F1" w14:textId="370B0112" w:rsidR="000B17C1" w:rsidRPr="000B17C1" w:rsidRDefault="000B17C1" w:rsidP="000B17C1">
      <w:pPr>
        <w:pStyle w:val="Lijstalinea"/>
        <w:numPr>
          <w:ilvl w:val="0"/>
          <w:numId w:val="10"/>
        </w:numPr>
      </w:pPr>
      <w:r w:rsidRPr="000B17C1">
        <w:t>Een gezellige werkomgeving, maar daar alleen kun je niet van leven….</w:t>
      </w:r>
    </w:p>
    <w:p w14:paraId="62078043" w14:textId="3C34D659" w:rsidR="000B17C1" w:rsidRPr="000B17C1" w:rsidRDefault="000B17C1" w:rsidP="000B17C1">
      <w:pPr>
        <w:pStyle w:val="Lijstalinea"/>
        <w:numPr>
          <w:ilvl w:val="0"/>
          <w:numId w:val="10"/>
        </w:numPr>
      </w:pPr>
      <w:r w:rsidRPr="000B17C1">
        <w:t xml:space="preserve">Zorgvuldige overdracht door onze huidige horecamanager. </w:t>
      </w:r>
    </w:p>
    <w:p w14:paraId="3DCBBAFA" w14:textId="520FE0C2" w:rsidR="000B17C1" w:rsidRPr="000B17C1" w:rsidRDefault="000B17C1" w:rsidP="000B17C1">
      <w:pPr>
        <w:pStyle w:val="Lijstalinea"/>
        <w:numPr>
          <w:ilvl w:val="0"/>
          <w:numId w:val="10"/>
        </w:numPr>
      </w:pPr>
      <w:r w:rsidRPr="000B17C1">
        <w:t>Een vast dienstverband (fulltime)</w:t>
      </w:r>
    </w:p>
    <w:p w14:paraId="4BD0D0FA" w14:textId="462E56CE" w:rsidR="000B17C1" w:rsidRPr="000B17C1" w:rsidRDefault="000B17C1" w:rsidP="000B17C1">
      <w:pPr>
        <w:pStyle w:val="Lijstalinea"/>
        <w:numPr>
          <w:ilvl w:val="0"/>
          <w:numId w:val="10"/>
        </w:numPr>
      </w:pPr>
      <w:r w:rsidRPr="000B17C1">
        <w:t>Een salaris op basis van 40 uur met een salaris tussen de € 2.750 - € 3.500 per maand. Je hebt 25 vakantiedagen.</w:t>
      </w:r>
    </w:p>
    <w:p w14:paraId="545AAA5E" w14:textId="72772E29" w:rsidR="000B17C1" w:rsidRPr="000B17C1" w:rsidRDefault="000B17C1" w:rsidP="000B17C1">
      <w:pPr>
        <w:pStyle w:val="Lijstalinea"/>
        <w:numPr>
          <w:ilvl w:val="0"/>
          <w:numId w:val="10"/>
        </w:numPr>
      </w:pPr>
      <w:r w:rsidRPr="000B17C1">
        <w:t>Vakantiegeld</w:t>
      </w:r>
    </w:p>
    <w:p w14:paraId="0DF15969" w14:textId="6132DDA5" w:rsidR="000B17C1" w:rsidRPr="000B17C1" w:rsidRDefault="000B17C1" w:rsidP="000B17C1">
      <w:pPr>
        <w:pStyle w:val="Lijstalinea"/>
        <w:numPr>
          <w:ilvl w:val="0"/>
          <w:numId w:val="10"/>
        </w:numPr>
      </w:pPr>
      <w:r w:rsidRPr="000B17C1">
        <w:t xml:space="preserve">Bonusregeling (doelstellingen worden per boekjaar bepaald). </w:t>
      </w:r>
    </w:p>
    <w:p w14:paraId="6D01A0DA" w14:textId="776DDB6E" w:rsidR="000B17C1" w:rsidRDefault="000B17C1" w:rsidP="000B17C1">
      <w:pPr>
        <w:pStyle w:val="Lijstalinea"/>
        <w:numPr>
          <w:ilvl w:val="0"/>
          <w:numId w:val="10"/>
        </w:numPr>
      </w:pPr>
      <w:r w:rsidRPr="000B17C1">
        <w:t>Veel vrijheid binnen</w:t>
      </w:r>
      <w:r>
        <w:t xml:space="preserve"> de gestelde kaders.</w:t>
      </w:r>
    </w:p>
    <w:p w14:paraId="12A97D41" w14:textId="77777777" w:rsidR="000B17C1" w:rsidRPr="00D457EC" w:rsidRDefault="000B17C1" w:rsidP="000B17C1">
      <w:pPr>
        <w:rPr>
          <w:u w:val="single"/>
        </w:rPr>
      </w:pPr>
      <w:r w:rsidRPr="00D457EC">
        <w:rPr>
          <w:u w:val="single"/>
        </w:rPr>
        <w:t>Interesse</w:t>
      </w:r>
    </w:p>
    <w:p w14:paraId="0B36D84B" w14:textId="164D2A10" w:rsidR="000B17C1" w:rsidRDefault="000B17C1" w:rsidP="000B17C1">
      <w:r>
        <w:t>Spreekt de vacature je aan en wil je meer weten? Neem contact op met Rob van Asperen, secretaris van de Stichting Hockey Accommodaties Groenekan, mail secretaris.shag@gmail.</w:t>
      </w:r>
      <w:r w:rsidR="00C20EF1">
        <w:t>com</w:t>
      </w:r>
      <w:r>
        <w:t xml:space="preserve"> of bel 06-51255392.</w:t>
      </w:r>
    </w:p>
    <w:p w14:paraId="717E1161" w14:textId="77777777" w:rsidR="00091127" w:rsidRDefault="00091127"/>
    <w:sectPr w:rsidR="00091127" w:rsidSect="00F4441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80ACC"/>
    <w:multiLevelType w:val="hybridMultilevel"/>
    <w:tmpl w:val="A8CE9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545F4"/>
    <w:multiLevelType w:val="hybridMultilevel"/>
    <w:tmpl w:val="A7FE374C"/>
    <w:lvl w:ilvl="0" w:tplc="04130001">
      <w:start w:val="1"/>
      <w:numFmt w:val="bullet"/>
      <w:lvlText w:val=""/>
      <w:lvlJc w:val="left"/>
      <w:pPr>
        <w:ind w:left="371" w:hanging="360"/>
      </w:pPr>
      <w:rPr>
        <w:rFonts w:ascii="Symbol" w:hAnsi="Symbol" w:hint="default"/>
      </w:rPr>
    </w:lvl>
    <w:lvl w:ilvl="1" w:tplc="04130003">
      <w:start w:val="1"/>
      <w:numFmt w:val="bullet"/>
      <w:lvlText w:val="o"/>
      <w:lvlJc w:val="left"/>
      <w:pPr>
        <w:ind w:left="1091" w:hanging="360"/>
      </w:pPr>
      <w:rPr>
        <w:rFonts w:ascii="Courier New" w:hAnsi="Courier New" w:cs="Courier New" w:hint="default"/>
      </w:rPr>
    </w:lvl>
    <w:lvl w:ilvl="2" w:tplc="04130005">
      <w:start w:val="1"/>
      <w:numFmt w:val="bullet"/>
      <w:lvlText w:val=""/>
      <w:lvlJc w:val="left"/>
      <w:pPr>
        <w:ind w:left="1811" w:hanging="360"/>
      </w:pPr>
      <w:rPr>
        <w:rFonts w:ascii="Wingdings" w:hAnsi="Wingdings" w:hint="default"/>
      </w:rPr>
    </w:lvl>
    <w:lvl w:ilvl="3" w:tplc="04130001">
      <w:start w:val="1"/>
      <w:numFmt w:val="bullet"/>
      <w:lvlText w:val=""/>
      <w:lvlJc w:val="left"/>
      <w:pPr>
        <w:ind w:left="2531" w:hanging="360"/>
      </w:pPr>
      <w:rPr>
        <w:rFonts w:ascii="Symbol" w:hAnsi="Symbol" w:hint="default"/>
      </w:rPr>
    </w:lvl>
    <w:lvl w:ilvl="4" w:tplc="04130003">
      <w:start w:val="1"/>
      <w:numFmt w:val="bullet"/>
      <w:lvlText w:val="o"/>
      <w:lvlJc w:val="left"/>
      <w:pPr>
        <w:ind w:left="3251" w:hanging="360"/>
      </w:pPr>
      <w:rPr>
        <w:rFonts w:ascii="Courier New" w:hAnsi="Courier New" w:cs="Courier New" w:hint="default"/>
      </w:rPr>
    </w:lvl>
    <w:lvl w:ilvl="5" w:tplc="04130005">
      <w:start w:val="1"/>
      <w:numFmt w:val="bullet"/>
      <w:lvlText w:val=""/>
      <w:lvlJc w:val="left"/>
      <w:pPr>
        <w:ind w:left="3971" w:hanging="360"/>
      </w:pPr>
      <w:rPr>
        <w:rFonts w:ascii="Wingdings" w:hAnsi="Wingdings" w:hint="default"/>
      </w:rPr>
    </w:lvl>
    <w:lvl w:ilvl="6" w:tplc="04130001">
      <w:start w:val="1"/>
      <w:numFmt w:val="bullet"/>
      <w:lvlText w:val=""/>
      <w:lvlJc w:val="left"/>
      <w:pPr>
        <w:ind w:left="4691" w:hanging="360"/>
      </w:pPr>
      <w:rPr>
        <w:rFonts w:ascii="Symbol" w:hAnsi="Symbol" w:hint="default"/>
      </w:rPr>
    </w:lvl>
    <w:lvl w:ilvl="7" w:tplc="04130003">
      <w:start w:val="1"/>
      <w:numFmt w:val="bullet"/>
      <w:lvlText w:val="o"/>
      <w:lvlJc w:val="left"/>
      <w:pPr>
        <w:ind w:left="5411" w:hanging="360"/>
      </w:pPr>
      <w:rPr>
        <w:rFonts w:ascii="Courier New" w:hAnsi="Courier New" w:cs="Courier New" w:hint="default"/>
      </w:rPr>
    </w:lvl>
    <w:lvl w:ilvl="8" w:tplc="04130005">
      <w:start w:val="1"/>
      <w:numFmt w:val="bullet"/>
      <w:lvlText w:val=""/>
      <w:lvlJc w:val="left"/>
      <w:pPr>
        <w:ind w:left="6131" w:hanging="360"/>
      </w:pPr>
      <w:rPr>
        <w:rFonts w:ascii="Wingdings" w:hAnsi="Wingdings" w:hint="default"/>
      </w:rPr>
    </w:lvl>
  </w:abstractNum>
  <w:abstractNum w:abstractNumId="2" w15:restartNumberingAfterBreak="0">
    <w:nsid w:val="0DFA5E9B"/>
    <w:multiLevelType w:val="hybridMultilevel"/>
    <w:tmpl w:val="4418B4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A573365"/>
    <w:multiLevelType w:val="hybridMultilevel"/>
    <w:tmpl w:val="EB84E4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FCF66D1"/>
    <w:multiLevelType w:val="hybridMultilevel"/>
    <w:tmpl w:val="62C82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C30FCB"/>
    <w:multiLevelType w:val="hybridMultilevel"/>
    <w:tmpl w:val="25B297C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6" w15:restartNumberingAfterBreak="0">
    <w:nsid w:val="4F7E579D"/>
    <w:multiLevelType w:val="multilevel"/>
    <w:tmpl w:val="D06EB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A41343D"/>
    <w:multiLevelType w:val="hybridMultilevel"/>
    <w:tmpl w:val="6E7610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A432635"/>
    <w:multiLevelType w:val="hybridMultilevel"/>
    <w:tmpl w:val="FA066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5833126">
    <w:abstractNumId w:val="6"/>
  </w:num>
  <w:num w:numId="2" w16cid:durableId="1026950117">
    <w:abstractNumId w:val="0"/>
  </w:num>
  <w:num w:numId="3" w16cid:durableId="454560761">
    <w:abstractNumId w:val="8"/>
  </w:num>
  <w:num w:numId="4" w16cid:durableId="216281115">
    <w:abstractNumId w:val="4"/>
  </w:num>
  <w:num w:numId="5" w16cid:durableId="1497376403">
    <w:abstractNumId w:val="1"/>
  </w:num>
  <w:num w:numId="6" w16cid:durableId="2086997029">
    <w:abstractNumId w:val="5"/>
  </w:num>
  <w:num w:numId="7" w16cid:durableId="1954365201">
    <w:abstractNumId w:val="1"/>
  </w:num>
  <w:num w:numId="8" w16cid:durableId="1609507952">
    <w:abstractNumId w:val="2"/>
  </w:num>
  <w:num w:numId="9" w16cid:durableId="1879010063">
    <w:abstractNumId w:val="7"/>
  </w:num>
  <w:num w:numId="10" w16cid:durableId="1502950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41B"/>
    <w:rsid w:val="00042151"/>
    <w:rsid w:val="0008636E"/>
    <w:rsid w:val="00091127"/>
    <w:rsid w:val="000B17C1"/>
    <w:rsid w:val="000B768E"/>
    <w:rsid w:val="004E460D"/>
    <w:rsid w:val="007246ED"/>
    <w:rsid w:val="00C20EF1"/>
    <w:rsid w:val="00F444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0F37D"/>
  <w15:chartTrackingRefBased/>
  <w15:docId w15:val="{5003ED65-E80E-4E02-9ADC-6AEDD8426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4441B"/>
    <w:rPr>
      <w:kern w:val="2"/>
      <w14:ligatures w14:val="standardContextu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F444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F4441B"/>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paragraph" w:styleId="Lijstalinea">
    <w:name w:val="List Paragraph"/>
    <w:basedOn w:val="Standaard"/>
    <w:uiPriority w:val="34"/>
    <w:qFormat/>
    <w:rsid w:val="00F4441B"/>
    <w:pPr>
      <w:ind w:left="720"/>
      <w:contextualSpacing/>
    </w:pPr>
    <w:rPr>
      <w:kern w:val="0"/>
      <w14:ligatures w14:val="none"/>
    </w:rPr>
  </w:style>
  <w:style w:type="character" w:styleId="Hyperlink">
    <w:name w:val="Hyperlink"/>
    <w:basedOn w:val="Standaardalinea-lettertype"/>
    <w:uiPriority w:val="99"/>
    <w:semiHidden/>
    <w:unhideWhenUsed/>
    <w:rsid w:val="00F4441B"/>
    <w:rPr>
      <w:color w:val="0563C1" w:themeColor="hyperlink"/>
      <w:u w:val="single"/>
    </w:rPr>
  </w:style>
  <w:style w:type="paragraph" w:styleId="Koptekst">
    <w:name w:val="header"/>
    <w:basedOn w:val="Standaard"/>
    <w:link w:val="KoptekstChar"/>
    <w:uiPriority w:val="99"/>
    <w:semiHidden/>
    <w:unhideWhenUsed/>
    <w:rsid w:val="00F4441B"/>
    <w:pPr>
      <w:tabs>
        <w:tab w:val="center" w:pos="4513"/>
        <w:tab w:val="right" w:pos="9026"/>
      </w:tabs>
      <w:spacing w:after="0" w:line="240" w:lineRule="auto"/>
    </w:pPr>
    <w:rPr>
      <w:rFonts w:ascii="Times New Roman" w:eastAsia="Times New Roman" w:hAnsi="Times New Roman" w:cs="Times New Roman"/>
      <w:kern w:val="0"/>
      <w:sz w:val="20"/>
      <w:szCs w:val="20"/>
      <w:lang w:eastAsia="nl-NL"/>
      <w14:ligatures w14:val="none"/>
    </w:rPr>
  </w:style>
  <w:style w:type="character" w:customStyle="1" w:styleId="KoptekstChar">
    <w:name w:val="Koptekst Char"/>
    <w:basedOn w:val="Standaardalinea-lettertype"/>
    <w:link w:val="Koptekst"/>
    <w:uiPriority w:val="99"/>
    <w:semiHidden/>
    <w:rsid w:val="00F4441B"/>
    <w:rPr>
      <w:rFonts w:ascii="Times New Roman" w:eastAsia="Times New Roman" w:hAnsi="Times New Roman" w:cs="Times New Roman"/>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0806646">
      <w:bodyDiv w:val="1"/>
      <w:marLeft w:val="0"/>
      <w:marRight w:val="0"/>
      <w:marTop w:val="0"/>
      <w:marBottom w:val="0"/>
      <w:divBdr>
        <w:top w:val="none" w:sz="0" w:space="0" w:color="auto"/>
        <w:left w:val="none" w:sz="0" w:space="0" w:color="auto"/>
        <w:bottom w:val="none" w:sz="0" w:space="0" w:color="auto"/>
        <w:right w:val="none" w:sz="0" w:space="0" w:color="auto"/>
      </w:divBdr>
    </w:div>
    <w:div w:id="33064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2481</Characters>
  <Application>Microsoft Office Word</Application>
  <DocSecurity>0</DocSecurity>
  <Lines>20</Lines>
  <Paragraphs>5</Paragraphs>
  <ScaleCrop>false</ScaleCrop>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Asperen Rob (BSH NL/SM-ERK)</dc:creator>
  <cp:keywords/>
  <dc:description/>
  <cp:lastModifiedBy>Bram Hahn</cp:lastModifiedBy>
  <cp:revision>3</cp:revision>
  <dcterms:created xsi:type="dcterms:W3CDTF">2024-06-25T22:21:00Z</dcterms:created>
  <dcterms:modified xsi:type="dcterms:W3CDTF">2024-07-08T07:31:00Z</dcterms:modified>
</cp:coreProperties>
</file>